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244E1D" w:rsidRDefault="005A0022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93494174" r:id="rId9"/>
        </w:object>
      </w:r>
      <w:r w:rsidR="007B30DF" w:rsidRPr="00244E1D">
        <w:rPr>
          <w:b/>
          <w:sz w:val="32"/>
        </w:rPr>
        <w:t>Администрация Дзержинского района</w:t>
      </w:r>
    </w:p>
    <w:p w:rsidR="007B30DF" w:rsidRPr="00244E1D" w:rsidRDefault="007B30DF" w:rsidP="007B30DF">
      <w:pPr>
        <w:jc w:val="center"/>
        <w:rPr>
          <w:b/>
          <w:sz w:val="32"/>
        </w:rPr>
      </w:pPr>
      <w:r w:rsidRPr="00244E1D">
        <w:rPr>
          <w:b/>
          <w:sz w:val="32"/>
        </w:rPr>
        <w:t>Красноярского края</w:t>
      </w:r>
    </w:p>
    <w:p w:rsidR="007B30DF" w:rsidRPr="00244E1D" w:rsidRDefault="007B30DF" w:rsidP="007B30DF">
      <w:pPr>
        <w:jc w:val="center"/>
        <w:rPr>
          <w:b/>
          <w:sz w:val="28"/>
        </w:rPr>
      </w:pPr>
    </w:p>
    <w:p w:rsidR="007B30DF" w:rsidRPr="00244E1D" w:rsidRDefault="007B30DF" w:rsidP="007B30DF">
      <w:pPr>
        <w:jc w:val="center"/>
        <w:rPr>
          <w:b/>
          <w:sz w:val="48"/>
        </w:rPr>
      </w:pPr>
      <w:r w:rsidRPr="00244E1D">
        <w:rPr>
          <w:b/>
          <w:sz w:val="48"/>
        </w:rPr>
        <w:t>ПОСТАНОВЛЕНИЕ</w:t>
      </w:r>
    </w:p>
    <w:p w:rsidR="007B30DF" w:rsidRPr="00244E1D" w:rsidRDefault="007B30DF" w:rsidP="007B30DF">
      <w:pPr>
        <w:jc w:val="center"/>
        <w:rPr>
          <w:rFonts w:ascii="Times New Roman Cyr Bold" w:hAnsi="Times New Roman Cyr Bold"/>
          <w:b/>
        </w:rPr>
      </w:pPr>
      <w:r w:rsidRPr="00244E1D">
        <w:rPr>
          <w:rFonts w:ascii="Times New Roman Cyr Bold" w:hAnsi="Times New Roman Cyr Bold"/>
          <w:b/>
        </w:rPr>
        <w:t>с.</w:t>
      </w:r>
      <w:r w:rsidR="00C94148">
        <w:rPr>
          <w:rFonts w:ascii="Times New Roman Cyr Bold" w:hAnsi="Times New Roman Cyr Bold"/>
          <w:b/>
        </w:rPr>
        <w:t xml:space="preserve"> </w:t>
      </w:r>
      <w:r w:rsidRPr="00244E1D">
        <w:rPr>
          <w:rFonts w:ascii="Times New Roman Cyr Bold" w:hAnsi="Times New Roman Cyr Bold"/>
          <w:b/>
        </w:rPr>
        <w:t>Дзержинское</w:t>
      </w:r>
    </w:p>
    <w:p w:rsidR="00BD5608" w:rsidRDefault="00BD5608" w:rsidP="007B30DF">
      <w:pPr>
        <w:jc w:val="center"/>
        <w:rPr>
          <w:b/>
          <w:sz w:val="16"/>
          <w:szCs w:val="16"/>
        </w:rPr>
      </w:pPr>
    </w:p>
    <w:p w:rsidR="0027526C" w:rsidRPr="00244E1D" w:rsidRDefault="0027526C" w:rsidP="007B30DF">
      <w:pPr>
        <w:jc w:val="center"/>
        <w:rPr>
          <w:b/>
          <w:sz w:val="16"/>
          <w:szCs w:val="16"/>
        </w:rPr>
      </w:pPr>
    </w:p>
    <w:p w:rsidR="007B30DF" w:rsidRPr="002878E4" w:rsidRDefault="007B4B5A" w:rsidP="007C2694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A35A9">
        <w:rPr>
          <w:sz w:val="28"/>
          <w:szCs w:val="28"/>
        </w:rPr>
        <w:t>.07</w:t>
      </w:r>
      <w:r w:rsidR="006131F8" w:rsidRPr="002878E4">
        <w:rPr>
          <w:sz w:val="28"/>
          <w:szCs w:val="28"/>
        </w:rPr>
        <w:t>.2018</w:t>
      </w:r>
      <w:r w:rsidR="007B30DF" w:rsidRPr="002878E4">
        <w:rPr>
          <w:sz w:val="28"/>
          <w:szCs w:val="28"/>
        </w:rPr>
        <w:tab/>
      </w:r>
      <w:r w:rsidR="007B30DF" w:rsidRPr="002878E4">
        <w:rPr>
          <w:sz w:val="28"/>
          <w:szCs w:val="28"/>
        </w:rPr>
        <w:tab/>
      </w:r>
      <w:r w:rsidR="007B30DF" w:rsidRPr="002878E4">
        <w:rPr>
          <w:sz w:val="28"/>
          <w:szCs w:val="28"/>
        </w:rPr>
        <w:tab/>
      </w:r>
      <w:r w:rsidR="007B30DF" w:rsidRPr="002878E4">
        <w:rPr>
          <w:sz w:val="28"/>
          <w:szCs w:val="28"/>
        </w:rPr>
        <w:tab/>
      </w:r>
      <w:r w:rsidR="007B30DF" w:rsidRPr="002878E4">
        <w:rPr>
          <w:sz w:val="28"/>
          <w:szCs w:val="28"/>
        </w:rPr>
        <w:tab/>
      </w:r>
      <w:r w:rsidR="007B30DF" w:rsidRPr="002878E4">
        <w:rPr>
          <w:sz w:val="28"/>
          <w:szCs w:val="28"/>
        </w:rPr>
        <w:tab/>
      </w:r>
      <w:r w:rsidR="006B5C84" w:rsidRPr="002878E4">
        <w:rPr>
          <w:sz w:val="28"/>
          <w:szCs w:val="28"/>
        </w:rPr>
        <w:tab/>
      </w:r>
      <w:r w:rsidR="006B5C84" w:rsidRPr="002878E4">
        <w:rPr>
          <w:sz w:val="28"/>
          <w:szCs w:val="28"/>
        </w:rPr>
        <w:tab/>
      </w:r>
      <w:r w:rsidR="007B30DF" w:rsidRPr="002878E4">
        <w:rPr>
          <w:sz w:val="28"/>
          <w:szCs w:val="28"/>
        </w:rPr>
        <w:tab/>
      </w:r>
      <w:r w:rsidR="006131F8" w:rsidRPr="002878E4">
        <w:rPr>
          <w:sz w:val="28"/>
          <w:szCs w:val="28"/>
        </w:rPr>
        <w:tab/>
      </w:r>
      <w:r w:rsidR="007B30DF" w:rsidRPr="002878E4">
        <w:rPr>
          <w:sz w:val="28"/>
          <w:szCs w:val="28"/>
        </w:rPr>
        <w:t xml:space="preserve">№ </w:t>
      </w:r>
      <w:r w:rsidR="003C4224">
        <w:rPr>
          <w:sz w:val="28"/>
          <w:szCs w:val="28"/>
        </w:rPr>
        <w:t>310</w:t>
      </w:r>
      <w:r w:rsidR="00873742" w:rsidRPr="002878E4">
        <w:rPr>
          <w:sz w:val="28"/>
          <w:szCs w:val="28"/>
        </w:rPr>
        <w:t>-</w:t>
      </w:r>
      <w:r w:rsidR="006B5C84" w:rsidRPr="002878E4">
        <w:rPr>
          <w:sz w:val="28"/>
          <w:szCs w:val="28"/>
        </w:rPr>
        <w:t>п</w:t>
      </w:r>
    </w:p>
    <w:p w:rsidR="00CC691F" w:rsidRDefault="00CC691F" w:rsidP="00EB4E2F">
      <w:pPr>
        <w:contextualSpacing/>
        <w:jc w:val="both"/>
        <w:rPr>
          <w:sz w:val="28"/>
          <w:szCs w:val="28"/>
        </w:rPr>
      </w:pPr>
    </w:p>
    <w:p w:rsidR="00CC691F" w:rsidRDefault="00CC691F" w:rsidP="00EB4E2F">
      <w:pPr>
        <w:contextualSpacing/>
        <w:jc w:val="both"/>
        <w:rPr>
          <w:sz w:val="28"/>
          <w:szCs w:val="28"/>
        </w:rPr>
      </w:pPr>
    </w:p>
    <w:p w:rsidR="003C4224" w:rsidRPr="00963044" w:rsidRDefault="003C4224" w:rsidP="00EB4E2F">
      <w:pPr>
        <w:contextualSpacing/>
        <w:jc w:val="both"/>
        <w:rPr>
          <w:sz w:val="28"/>
          <w:szCs w:val="28"/>
        </w:rPr>
      </w:pPr>
    </w:p>
    <w:p w:rsidR="003C4224" w:rsidRPr="003C4224" w:rsidRDefault="003C4224" w:rsidP="003C4224">
      <w:pPr>
        <w:ind w:right="4536"/>
        <w:contextualSpacing/>
        <w:jc w:val="both"/>
        <w:rPr>
          <w:sz w:val="28"/>
          <w:szCs w:val="28"/>
        </w:rPr>
      </w:pPr>
      <w:r w:rsidRPr="003C4224">
        <w:rPr>
          <w:sz w:val="28"/>
          <w:szCs w:val="28"/>
        </w:rPr>
        <w:t>О направлении в Дзержинский районный Совет депутатов</w:t>
      </w:r>
      <w:r>
        <w:rPr>
          <w:sz w:val="28"/>
          <w:szCs w:val="28"/>
        </w:rPr>
        <w:t xml:space="preserve"> </w:t>
      </w:r>
      <w:r w:rsidRPr="003C4224">
        <w:rPr>
          <w:sz w:val="28"/>
          <w:szCs w:val="28"/>
        </w:rPr>
        <w:t>проекта внесения изменений в Правила землепользования и застройки</w:t>
      </w:r>
      <w:r>
        <w:rPr>
          <w:sz w:val="28"/>
          <w:szCs w:val="28"/>
        </w:rPr>
        <w:t xml:space="preserve"> </w:t>
      </w:r>
      <w:r w:rsidRPr="003C4224">
        <w:rPr>
          <w:sz w:val="28"/>
          <w:szCs w:val="28"/>
        </w:rPr>
        <w:t>на территории Дзержинского сельсовета Дзержинского района Красноярского края</w:t>
      </w:r>
    </w:p>
    <w:p w:rsidR="003C4224" w:rsidRDefault="003C4224" w:rsidP="003C4224">
      <w:pPr>
        <w:contextualSpacing/>
        <w:jc w:val="both"/>
        <w:rPr>
          <w:sz w:val="28"/>
          <w:szCs w:val="28"/>
        </w:rPr>
      </w:pPr>
    </w:p>
    <w:p w:rsidR="003C4224" w:rsidRPr="003C4224" w:rsidRDefault="003C4224" w:rsidP="003C4224">
      <w:pPr>
        <w:contextualSpacing/>
        <w:jc w:val="both"/>
        <w:rPr>
          <w:sz w:val="28"/>
          <w:szCs w:val="28"/>
        </w:rPr>
      </w:pPr>
    </w:p>
    <w:p w:rsidR="003C4224" w:rsidRDefault="003C4224" w:rsidP="003C4224">
      <w:pPr>
        <w:ind w:firstLine="708"/>
        <w:contextualSpacing/>
        <w:jc w:val="both"/>
        <w:rPr>
          <w:sz w:val="28"/>
          <w:szCs w:val="28"/>
        </w:rPr>
      </w:pPr>
      <w:r w:rsidRPr="003C4224">
        <w:rPr>
          <w:sz w:val="28"/>
          <w:szCs w:val="28"/>
        </w:rPr>
        <w:t>Рассмотрев проект внесения изменений в Правила землепользования и застройки на территории Дзержинского сельсовета Дзержинского района Красноярского края, заключение о результатах публичных слушаний от 13.07.2018 года, на основании ст. 31</w:t>
      </w:r>
      <w:r>
        <w:rPr>
          <w:sz w:val="28"/>
          <w:szCs w:val="28"/>
        </w:rPr>
        <w:t xml:space="preserve"> </w:t>
      </w:r>
      <w:r w:rsidRPr="003C4224">
        <w:rPr>
          <w:sz w:val="28"/>
          <w:szCs w:val="28"/>
        </w:rPr>
        <w:t>Градостроительного кодекса Российской Федерации, ст. ст. 14, 28</w:t>
      </w:r>
      <w:r>
        <w:rPr>
          <w:sz w:val="28"/>
          <w:szCs w:val="28"/>
        </w:rPr>
        <w:t xml:space="preserve"> </w:t>
      </w:r>
      <w:r w:rsidRPr="003C4224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руководствуясь ст.19 Устава района, </w:t>
      </w:r>
      <w:r>
        <w:rPr>
          <w:sz w:val="28"/>
          <w:szCs w:val="28"/>
        </w:rPr>
        <w:t>ПОСТАНОВЛЯЮ</w:t>
      </w:r>
      <w:r w:rsidRPr="003C4224">
        <w:rPr>
          <w:sz w:val="28"/>
          <w:szCs w:val="28"/>
        </w:rPr>
        <w:t>:</w:t>
      </w:r>
    </w:p>
    <w:p w:rsidR="003C4224" w:rsidRDefault="003C4224" w:rsidP="003C4224">
      <w:pPr>
        <w:ind w:firstLine="708"/>
        <w:contextualSpacing/>
        <w:jc w:val="both"/>
        <w:rPr>
          <w:sz w:val="28"/>
          <w:szCs w:val="28"/>
        </w:rPr>
      </w:pPr>
    </w:p>
    <w:p w:rsidR="003C4224" w:rsidRDefault="003C4224" w:rsidP="003C4224">
      <w:pPr>
        <w:ind w:firstLine="708"/>
        <w:contextualSpacing/>
        <w:jc w:val="both"/>
        <w:rPr>
          <w:sz w:val="28"/>
          <w:szCs w:val="28"/>
        </w:rPr>
      </w:pPr>
    </w:p>
    <w:p w:rsidR="003C4224" w:rsidRDefault="003C4224" w:rsidP="003C4224">
      <w:pPr>
        <w:ind w:firstLine="708"/>
        <w:contextualSpacing/>
        <w:jc w:val="both"/>
        <w:rPr>
          <w:sz w:val="28"/>
          <w:szCs w:val="28"/>
        </w:rPr>
      </w:pPr>
      <w:r w:rsidRPr="003C4224">
        <w:rPr>
          <w:sz w:val="28"/>
          <w:szCs w:val="28"/>
        </w:rPr>
        <w:t>1. Утвердить заключение по результатам публичных слушаний по проекту внесения изменений в Правила землепользования и застройки на территории Дзержинского сельсовета Дзержинского района Красноярского края в части внесения изменения в текстовую часть территориальной зоны «Ж-1». Зона «Жилая усадебная застройка» согласно приложению.</w:t>
      </w:r>
    </w:p>
    <w:p w:rsidR="003C4224" w:rsidRDefault="003C4224" w:rsidP="003C4224">
      <w:pPr>
        <w:ind w:firstLine="708"/>
        <w:contextualSpacing/>
        <w:jc w:val="both"/>
        <w:rPr>
          <w:sz w:val="28"/>
          <w:szCs w:val="28"/>
        </w:rPr>
      </w:pPr>
      <w:r w:rsidRPr="003C4224">
        <w:rPr>
          <w:sz w:val="28"/>
          <w:szCs w:val="28"/>
        </w:rPr>
        <w:t>2. Комиссии по подготовке и внесению изменений в Правила землепользования и застройки направить в Дзержинский районный Совет депутатов для принятия решения об утверждении проекта внесения изменений в Правила землепользования и застройки на территории Дзержинского сельсовета Дзержинского района Красноярского края</w:t>
      </w:r>
      <w:r>
        <w:rPr>
          <w:sz w:val="28"/>
          <w:szCs w:val="28"/>
        </w:rPr>
        <w:t>.</w:t>
      </w:r>
    </w:p>
    <w:p w:rsidR="003C4224" w:rsidRDefault="003C4224" w:rsidP="003C4224">
      <w:pPr>
        <w:ind w:firstLine="708"/>
        <w:contextualSpacing/>
        <w:jc w:val="both"/>
        <w:rPr>
          <w:sz w:val="28"/>
          <w:szCs w:val="28"/>
        </w:rPr>
      </w:pPr>
      <w:r w:rsidRPr="003C4224">
        <w:rPr>
          <w:sz w:val="28"/>
          <w:szCs w:val="28"/>
        </w:rPr>
        <w:lastRenderedPageBreak/>
        <w:t>3. Настоящее постановление опубликовать в газете «Дзержинец» и разместить на официальном сайте администрации Дзержинского района.</w:t>
      </w:r>
    </w:p>
    <w:p w:rsidR="003C4224" w:rsidRPr="003C4224" w:rsidRDefault="003C4224" w:rsidP="003C4224">
      <w:pPr>
        <w:ind w:firstLine="708"/>
        <w:contextualSpacing/>
        <w:jc w:val="both"/>
        <w:rPr>
          <w:sz w:val="28"/>
          <w:szCs w:val="28"/>
        </w:rPr>
      </w:pPr>
      <w:r w:rsidRPr="003C4224">
        <w:rPr>
          <w:sz w:val="28"/>
          <w:szCs w:val="28"/>
        </w:rPr>
        <w:t>4. Постановление вступает в силу со дня его официального опубликования</w:t>
      </w:r>
    </w:p>
    <w:p w:rsidR="00963044" w:rsidRDefault="00963044" w:rsidP="004C56E2">
      <w:pPr>
        <w:contextualSpacing/>
        <w:jc w:val="both"/>
        <w:rPr>
          <w:sz w:val="28"/>
          <w:szCs w:val="28"/>
        </w:rPr>
      </w:pPr>
    </w:p>
    <w:p w:rsidR="00604DBD" w:rsidRDefault="00604DBD" w:rsidP="005B23AD">
      <w:pPr>
        <w:contextualSpacing/>
        <w:jc w:val="both"/>
        <w:rPr>
          <w:sz w:val="28"/>
          <w:szCs w:val="28"/>
        </w:rPr>
      </w:pPr>
    </w:p>
    <w:p w:rsidR="00604DBD" w:rsidRPr="00BA7BBD" w:rsidRDefault="00604DBD" w:rsidP="005B23AD">
      <w:pPr>
        <w:contextualSpacing/>
        <w:jc w:val="both"/>
        <w:rPr>
          <w:sz w:val="28"/>
          <w:szCs w:val="28"/>
        </w:rPr>
      </w:pPr>
    </w:p>
    <w:p w:rsidR="005F12C2" w:rsidRPr="002878E4" w:rsidRDefault="00573EF8" w:rsidP="005B23AD">
      <w:pPr>
        <w:contextualSpacing/>
        <w:jc w:val="both"/>
        <w:rPr>
          <w:sz w:val="28"/>
          <w:szCs w:val="28"/>
        </w:rPr>
      </w:pPr>
      <w:r w:rsidRPr="002878E4">
        <w:rPr>
          <w:sz w:val="28"/>
          <w:szCs w:val="28"/>
        </w:rPr>
        <w:t>Временно исполняющий</w:t>
      </w:r>
    </w:p>
    <w:p w:rsidR="00573EF8" w:rsidRDefault="00573EF8" w:rsidP="005B23A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</w:p>
    <w:p w:rsidR="00604DBD" w:rsidRDefault="00494DDE" w:rsidP="00D42F4B">
      <w:pPr>
        <w:contextualSpacing/>
        <w:jc w:val="both"/>
        <w:rPr>
          <w:sz w:val="28"/>
          <w:szCs w:val="28"/>
        </w:rPr>
      </w:pPr>
      <w:r w:rsidRPr="00244E1D">
        <w:rPr>
          <w:sz w:val="28"/>
          <w:szCs w:val="28"/>
        </w:rPr>
        <w:t>Дзержинского района</w:t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="0004646F">
        <w:rPr>
          <w:sz w:val="28"/>
          <w:szCs w:val="28"/>
        </w:rPr>
        <w:tab/>
      </w:r>
      <w:r w:rsidR="005F12C2">
        <w:rPr>
          <w:sz w:val="28"/>
          <w:szCs w:val="28"/>
        </w:rPr>
        <w:t>В.Н. Дергунов</w:t>
      </w:r>
    </w:p>
    <w:p w:rsidR="003C4224" w:rsidRDefault="003C4224" w:rsidP="00D42F4B">
      <w:pPr>
        <w:contextualSpacing/>
        <w:jc w:val="both"/>
        <w:rPr>
          <w:sz w:val="28"/>
          <w:szCs w:val="28"/>
        </w:rPr>
      </w:pPr>
    </w:p>
    <w:p w:rsidR="003C4224" w:rsidRDefault="003C4224" w:rsidP="00D42F4B">
      <w:pPr>
        <w:contextualSpacing/>
        <w:jc w:val="both"/>
        <w:rPr>
          <w:sz w:val="28"/>
          <w:szCs w:val="28"/>
        </w:rPr>
      </w:pPr>
    </w:p>
    <w:p w:rsidR="003C4224" w:rsidRDefault="003C4224" w:rsidP="00D42F4B">
      <w:pPr>
        <w:contextualSpacing/>
        <w:jc w:val="both"/>
        <w:rPr>
          <w:sz w:val="28"/>
          <w:szCs w:val="28"/>
        </w:rPr>
      </w:pPr>
    </w:p>
    <w:p w:rsidR="003C4224" w:rsidRDefault="003C4224" w:rsidP="00D42F4B">
      <w:pPr>
        <w:contextualSpacing/>
        <w:jc w:val="both"/>
        <w:rPr>
          <w:sz w:val="28"/>
          <w:szCs w:val="28"/>
        </w:rPr>
      </w:pPr>
    </w:p>
    <w:p w:rsidR="003C4224" w:rsidRDefault="003C4224" w:rsidP="00D42F4B">
      <w:pPr>
        <w:contextualSpacing/>
        <w:jc w:val="both"/>
        <w:rPr>
          <w:sz w:val="28"/>
          <w:szCs w:val="28"/>
        </w:rPr>
        <w:sectPr w:rsidR="003C4224" w:rsidSect="00D42F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4224" w:rsidRPr="003C4224" w:rsidRDefault="003C4224" w:rsidP="003C4224">
      <w:pPr>
        <w:contextualSpacing/>
        <w:jc w:val="right"/>
        <w:rPr>
          <w:szCs w:val="24"/>
        </w:rPr>
      </w:pPr>
      <w:r w:rsidRPr="003C4224">
        <w:rPr>
          <w:szCs w:val="24"/>
        </w:rPr>
        <w:lastRenderedPageBreak/>
        <w:t>Приложение</w:t>
      </w:r>
    </w:p>
    <w:p w:rsidR="003C4224" w:rsidRPr="003C4224" w:rsidRDefault="003C4224" w:rsidP="003C4224">
      <w:pPr>
        <w:contextualSpacing/>
        <w:jc w:val="right"/>
        <w:rPr>
          <w:szCs w:val="24"/>
        </w:rPr>
      </w:pPr>
      <w:r w:rsidRPr="003C4224">
        <w:rPr>
          <w:szCs w:val="24"/>
        </w:rPr>
        <w:t>к постановлению администрации района</w:t>
      </w:r>
    </w:p>
    <w:p w:rsidR="003C4224" w:rsidRPr="003C4224" w:rsidRDefault="003C4224" w:rsidP="003C4224">
      <w:pPr>
        <w:contextualSpacing/>
        <w:jc w:val="right"/>
        <w:rPr>
          <w:szCs w:val="24"/>
        </w:rPr>
      </w:pPr>
      <w:r w:rsidRPr="003C4224">
        <w:rPr>
          <w:szCs w:val="24"/>
        </w:rPr>
        <w:t>от 16.07.2018 № 310-п</w:t>
      </w:r>
    </w:p>
    <w:p w:rsidR="003C4224" w:rsidRDefault="003C4224" w:rsidP="00D42F4B">
      <w:pPr>
        <w:contextualSpacing/>
        <w:jc w:val="both"/>
        <w:rPr>
          <w:sz w:val="28"/>
          <w:szCs w:val="28"/>
        </w:rPr>
      </w:pPr>
    </w:p>
    <w:p w:rsidR="003C4224" w:rsidRPr="003C4224" w:rsidRDefault="003C4224" w:rsidP="003C4224">
      <w:pPr>
        <w:contextualSpacing/>
        <w:jc w:val="both"/>
        <w:rPr>
          <w:sz w:val="28"/>
          <w:szCs w:val="28"/>
        </w:rPr>
      </w:pPr>
    </w:p>
    <w:p w:rsidR="003C4224" w:rsidRPr="003C4224" w:rsidRDefault="003C4224" w:rsidP="003C4224">
      <w:pPr>
        <w:contextualSpacing/>
        <w:jc w:val="center"/>
        <w:rPr>
          <w:sz w:val="28"/>
          <w:szCs w:val="28"/>
        </w:rPr>
      </w:pPr>
      <w:r w:rsidRPr="003C4224">
        <w:rPr>
          <w:sz w:val="28"/>
          <w:szCs w:val="28"/>
        </w:rPr>
        <w:t>ЗАКЛЮЧЕНИЕ</w:t>
      </w:r>
    </w:p>
    <w:p w:rsidR="003C4224" w:rsidRPr="003C4224" w:rsidRDefault="003C4224" w:rsidP="003C4224">
      <w:pPr>
        <w:contextualSpacing/>
        <w:jc w:val="center"/>
        <w:rPr>
          <w:sz w:val="28"/>
          <w:szCs w:val="28"/>
        </w:rPr>
      </w:pPr>
      <w:r w:rsidRPr="003C4224">
        <w:rPr>
          <w:sz w:val="28"/>
          <w:szCs w:val="28"/>
        </w:rPr>
        <w:t>О результатах публичных слушаний по проекту внесения изменений в Правила землепользования и застройки на территории Дзержинского сельсовета Дзержинского района Красноярского края в части внесения изменения в текстовую часть территориальной зоны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3C4224">
        <w:rPr>
          <w:sz w:val="28"/>
          <w:szCs w:val="28"/>
        </w:rPr>
        <w:t>«Ж-1». Зона «Жилая усадебная застройка»</w:t>
      </w:r>
    </w:p>
    <w:p w:rsidR="003C4224" w:rsidRPr="003C4224" w:rsidRDefault="003C4224" w:rsidP="003C4224">
      <w:pPr>
        <w:contextualSpacing/>
        <w:jc w:val="both"/>
        <w:rPr>
          <w:sz w:val="28"/>
          <w:szCs w:val="28"/>
        </w:rPr>
      </w:pPr>
    </w:p>
    <w:p w:rsidR="003C4224" w:rsidRDefault="003C4224" w:rsidP="003C4224">
      <w:pPr>
        <w:ind w:firstLine="708"/>
        <w:contextualSpacing/>
        <w:jc w:val="both"/>
        <w:rPr>
          <w:sz w:val="28"/>
          <w:szCs w:val="28"/>
        </w:rPr>
      </w:pPr>
      <w:r w:rsidRPr="003C4224">
        <w:rPr>
          <w:sz w:val="28"/>
          <w:szCs w:val="28"/>
        </w:rPr>
        <w:t>В соответствии со ст. 31 Градостроительного кодекса Российской Федерации, ст. ст. 14, 28 Федерального закона от 06.10.2003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3C4224">
        <w:rPr>
          <w:sz w:val="28"/>
          <w:szCs w:val="28"/>
        </w:rPr>
        <w:t xml:space="preserve"> Дзержинского района проведены публичные слушания по проекту внесения изменений в Правила землепользования и застройки на территории Дзержинского сельсовета Дзержинского района Красноярского края.</w:t>
      </w:r>
    </w:p>
    <w:p w:rsidR="003C4224" w:rsidRDefault="003C4224" w:rsidP="003C4224">
      <w:pPr>
        <w:ind w:firstLine="708"/>
        <w:contextualSpacing/>
        <w:jc w:val="both"/>
        <w:rPr>
          <w:sz w:val="28"/>
          <w:szCs w:val="28"/>
        </w:rPr>
      </w:pPr>
      <w:r w:rsidRPr="003C4224">
        <w:rPr>
          <w:sz w:val="28"/>
          <w:szCs w:val="28"/>
        </w:rPr>
        <w:t>Проект внесения изменений в Правила землепользования и застройки на территории Дзержинского сельсовета Дзержинского района Красноярского края размещен на официальном сайте администрации Дзержинского района http://www.adm-dzerzhin.ru/, в разделе «Градостроительство» Объявление о проведение публичных слушаний опубликовано в периодическом печатном издании «Дзержинец», № 26 от 29.06.2018 года. Сроки проведения: 13.07.2018 года в 10 часов 00мин.</w:t>
      </w:r>
    </w:p>
    <w:p w:rsidR="003C4224" w:rsidRDefault="003C4224" w:rsidP="003C4224">
      <w:pPr>
        <w:ind w:firstLine="708"/>
        <w:contextualSpacing/>
        <w:jc w:val="both"/>
        <w:rPr>
          <w:sz w:val="28"/>
          <w:szCs w:val="28"/>
        </w:rPr>
      </w:pPr>
      <w:r w:rsidRPr="003C4224">
        <w:rPr>
          <w:sz w:val="28"/>
          <w:szCs w:val="28"/>
        </w:rPr>
        <w:t>13.07.2018 года в 10-00 по адресу: с. Дзержинское ул. Ленина ,15 прошли публичные слушания по проекту внесения изменений в Правила землепользования и застройки на территории Дзержинского сельсовета Дзержинского района Красноярского края, в которых приняли участие 8 жителей с. Дзержинское.</w:t>
      </w:r>
    </w:p>
    <w:p w:rsidR="003C4224" w:rsidRDefault="003C4224" w:rsidP="003C4224">
      <w:pPr>
        <w:ind w:firstLine="708"/>
        <w:contextualSpacing/>
        <w:jc w:val="both"/>
        <w:rPr>
          <w:sz w:val="28"/>
          <w:szCs w:val="28"/>
        </w:rPr>
      </w:pPr>
    </w:p>
    <w:p w:rsidR="003C4224" w:rsidRDefault="003C4224" w:rsidP="003C4224">
      <w:pPr>
        <w:ind w:firstLine="708"/>
        <w:contextualSpacing/>
        <w:jc w:val="both"/>
        <w:rPr>
          <w:sz w:val="28"/>
          <w:szCs w:val="28"/>
        </w:rPr>
      </w:pPr>
      <w:r w:rsidRPr="003C4224">
        <w:rPr>
          <w:sz w:val="28"/>
          <w:szCs w:val="28"/>
        </w:rPr>
        <w:t>Заключение:</w:t>
      </w:r>
    </w:p>
    <w:p w:rsidR="003C4224" w:rsidRDefault="003C4224" w:rsidP="003C4224">
      <w:pPr>
        <w:ind w:firstLine="708"/>
        <w:contextualSpacing/>
        <w:jc w:val="both"/>
        <w:rPr>
          <w:sz w:val="28"/>
          <w:szCs w:val="28"/>
        </w:rPr>
      </w:pPr>
      <w:r w:rsidRPr="003C4224">
        <w:rPr>
          <w:sz w:val="28"/>
          <w:szCs w:val="28"/>
        </w:rPr>
        <w:t>1. Публичные слушания по проекту внесения изменений в Правила землепользования и застройки на территории Дзержинского сельсовета Дзержинского района Красноярского края в части внесения изменения в текстовую часть территориальной зоны «Ж-1» проведены в соответствии с действующим законодательством и нормативно-правовыми актами, порядок проведения не противоречит Положению о публичных слушаниях и считаются состоявшимися.</w:t>
      </w:r>
    </w:p>
    <w:p w:rsidR="003C4224" w:rsidRDefault="003C4224" w:rsidP="003C4224">
      <w:pPr>
        <w:ind w:firstLine="708"/>
        <w:contextualSpacing/>
        <w:jc w:val="both"/>
        <w:rPr>
          <w:sz w:val="28"/>
          <w:szCs w:val="28"/>
        </w:rPr>
      </w:pPr>
      <w:r w:rsidRPr="003C4224">
        <w:rPr>
          <w:sz w:val="28"/>
          <w:szCs w:val="28"/>
        </w:rPr>
        <w:t xml:space="preserve">Решено внести </w:t>
      </w:r>
      <w:r>
        <w:rPr>
          <w:sz w:val="28"/>
          <w:szCs w:val="28"/>
        </w:rPr>
        <w:t>следующие изменения:</w:t>
      </w:r>
    </w:p>
    <w:p w:rsidR="003C4224" w:rsidRDefault="003C4224" w:rsidP="003C4224">
      <w:pPr>
        <w:ind w:firstLine="708"/>
        <w:contextualSpacing/>
        <w:jc w:val="both"/>
        <w:rPr>
          <w:sz w:val="28"/>
          <w:szCs w:val="28"/>
        </w:rPr>
      </w:pPr>
      <w:r w:rsidRPr="003C4224">
        <w:rPr>
          <w:sz w:val="28"/>
          <w:szCs w:val="28"/>
        </w:rPr>
        <w:t>Добавить в текстовую часть территориальных зон основные виды разрешенного использования «Ж-1». Зона «Жилая усадебная застройка</w:t>
      </w:r>
      <w:r>
        <w:rPr>
          <w:sz w:val="28"/>
          <w:szCs w:val="28"/>
        </w:rPr>
        <w:t>».</w:t>
      </w:r>
    </w:p>
    <w:p w:rsidR="003C4224" w:rsidRDefault="003C4224" w:rsidP="003C4224">
      <w:pPr>
        <w:ind w:firstLine="708"/>
        <w:contextualSpacing/>
        <w:jc w:val="both"/>
        <w:rPr>
          <w:sz w:val="28"/>
          <w:szCs w:val="28"/>
        </w:rPr>
      </w:pPr>
      <w:r w:rsidRPr="003C4224">
        <w:rPr>
          <w:sz w:val="28"/>
          <w:szCs w:val="28"/>
        </w:rPr>
        <w:t>Основные виды разрешенного использования:</w:t>
      </w:r>
    </w:p>
    <w:p w:rsidR="003C4224" w:rsidRDefault="003C4224" w:rsidP="003C4224">
      <w:pPr>
        <w:ind w:firstLine="708"/>
        <w:contextualSpacing/>
        <w:jc w:val="both"/>
        <w:rPr>
          <w:sz w:val="28"/>
          <w:szCs w:val="28"/>
        </w:rPr>
      </w:pPr>
      <w:r w:rsidRPr="003C422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4224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>;</w:t>
      </w:r>
    </w:p>
    <w:p w:rsidR="003C4224" w:rsidRDefault="003C4224" w:rsidP="003C4224">
      <w:pPr>
        <w:ind w:firstLine="708"/>
        <w:contextualSpacing/>
        <w:jc w:val="both"/>
        <w:rPr>
          <w:sz w:val="28"/>
          <w:szCs w:val="28"/>
        </w:rPr>
      </w:pPr>
      <w:r w:rsidRPr="003C4224">
        <w:rPr>
          <w:sz w:val="28"/>
          <w:szCs w:val="28"/>
        </w:rPr>
        <w:lastRenderedPageBreak/>
        <w:t>- блокированная жилая застройка</w:t>
      </w:r>
      <w:r>
        <w:rPr>
          <w:sz w:val="28"/>
          <w:szCs w:val="28"/>
        </w:rPr>
        <w:t>;</w:t>
      </w:r>
    </w:p>
    <w:p w:rsidR="003C4224" w:rsidRDefault="003C4224" w:rsidP="003C4224">
      <w:pPr>
        <w:ind w:firstLine="708"/>
        <w:contextualSpacing/>
        <w:jc w:val="both"/>
        <w:rPr>
          <w:sz w:val="28"/>
          <w:szCs w:val="28"/>
        </w:rPr>
      </w:pPr>
      <w:r w:rsidRPr="003C4224">
        <w:rPr>
          <w:sz w:val="28"/>
          <w:szCs w:val="28"/>
        </w:rPr>
        <w:t>- для ведения личного подсобного хозяйства</w:t>
      </w:r>
      <w:r>
        <w:rPr>
          <w:sz w:val="28"/>
          <w:szCs w:val="28"/>
        </w:rPr>
        <w:t>;</w:t>
      </w:r>
    </w:p>
    <w:p w:rsidR="003C4224" w:rsidRDefault="003C4224" w:rsidP="003C4224">
      <w:pPr>
        <w:ind w:firstLine="708"/>
        <w:contextualSpacing/>
        <w:jc w:val="both"/>
        <w:rPr>
          <w:sz w:val="28"/>
          <w:szCs w:val="28"/>
        </w:rPr>
      </w:pPr>
      <w:r w:rsidRPr="003C4224">
        <w:rPr>
          <w:sz w:val="28"/>
          <w:szCs w:val="28"/>
        </w:rPr>
        <w:t>- для эксплуатации жилого дома, жилого дома блокированной застройки</w:t>
      </w:r>
      <w:r>
        <w:rPr>
          <w:sz w:val="28"/>
          <w:szCs w:val="28"/>
        </w:rPr>
        <w:t>.</w:t>
      </w:r>
    </w:p>
    <w:p w:rsidR="003C4224" w:rsidRDefault="003C4224" w:rsidP="003C4224">
      <w:pPr>
        <w:ind w:firstLine="708"/>
        <w:contextualSpacing/>
        <w:jc w:val="both"/>
        <w:rPr>
          <w:sz w:val="28"/>
          <w:szCs w:val="28"/>
        </w:rPr>
      </w:pPr>
      <w:r w:rsidRPr="003C4224">
        <w:rPr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строительства:</w:t>
      </w:r>
    </w:p>
    <w:p w:rsidR="003C4224" w:rsidRDefault="003C4224" w:rsidP="003C4224">
      <w:pPr>
        <w:ind w:firstLine="708"/>
        <w:contextualSpacing/>
        <w:jc w:val="both"/>
        <w:rPr>
          <w:sz w:val="28"/>
          <w:szCs w:val="28"/>
        </w:rPr>
      </w:pPr>
      <w:r w:rsidRPr="003C422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4224">
        <w:rPr>
          <w:sz w:val="28"/>
          <w:szCs w:val="28"/>
        </w:rPr>
        <w:t>площадь приусадебных земельных участков для индивидуального жилищного строительства, для ведения личного подсобного хозяйства, для эксплуатации существующих индивидуальных жилых домов не менее 300 кв.м., включая площадь застройки, и не более 2000 кв.м</w:t>
      </w:r>
      <w:r>
        <w:rPr>
          <w:sz w:val="28"/>
          <w:szCs w:val="28"/>
        </w:rPr>
        <w:t>;</w:t>
      </w:r>
    </w:p>
    <w:p w:rsidR="003C4224" w:rsidRDefault="003C4224" w:rsidP="003C4224">
      <w:pPr>
        <w:ind w:firstLine="708"/>
        <w:contextualSpacing/>
        <w:jc w:val="both"/>
        <w:rPr>
          <w:sz w:val="28"/>
          <w:szCs w:val="28"/>
        </w:rPr>
      </w:pPr>
      <w:r w:rsidRPr="003C422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4224">
        <w:rPr>
          <w:sz w:val="28"/>
          <w:szCs w:val="28"/>
        </w:rPr>
        <w:t>общая площадь земельного участка, предназначенного для строительства, эксплуатации блокированного жилого дома, определяется из расчета не менее 600 кв.м. на один блок;</w:t>
      </w:r>
    </w:p>
    <w:p w:rsidR="003C4224" w:rsidRDefault="003C4224" w:rsidP="003C4224">
      <w:pPr>
        <w:ind w:firstLine="708"/>
        <w:contextualSpacing/>
        <w:jc w:val="both"/>
        <w:rPr>
          <w:sz w:val="28"/>
          <w:szCs w:val="28"/>
        </w:rPr>
      </w:pPr>
      <w:r w:rsidRPr="003C422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4224">
        <w:rPr>
          <w:sz w:val="28"/>
          <w:szCs w:val="28"/>
        </w:rPr>
        <w:t>для земельных участков, предназначенных для строительства и эксплуатации усадебных и блокированных жилых домов, минимальное расстояние от границ смежного земельного участка до построек для содержания скота</w:t>
      </w:r>
      <w:r>
        <w:rPr>
          <w:sz w:val="28"/>
          <w:szCs w:val="28"/>
        </w:rPr>
        <w:t xml:space="preserve"> и птицы-не менее 4 метров;</w:t>
      </w:r>
    </w:p>
    <w:p w:rsidR="003C4224" w:rsidRDefault="003C4224" w:rsidP="003C4224">
      <w:pPr>
        <w:ind w:firstLine="708"/>
        <w:contextualSpacing/>
        <w:jc w:val="both"/>
        <w:rPr>
          <w:sz w:val="28"/>
          <w:szCs w:val="28"/>
        </w:rPr>
      </w:pPr>
      <w:r w:rsidRPr="003C4224">
        <w:rPr>
          <w:sz w:val="28"/>
          <w:szCs w:val="28"/>
        </w:rPr>
        <w:t>- величина отступа эксплуатации усадебных и блокированных жилых домов от красной линии в районе существующей застройки-в соотве</w:t>
      </w:r>
      <w:r>
        <w:rPr>
          <w:sz w:val="28"/>
          <w:szCs w:val="28"/>
        </w:rPr>
        <w:t>тствии со сложившейся ситуацией;</w:t>
      </w:r>
    </w:p>
    <w:p w:rsidR="003C4224" w:rsidRDefault="003C4224" w:rsidP="003C4224">
      <w:pPr>
        <w:ind w:firstLine="708"/>
        <w:contextualSpacing/>
        <w:jc w:val="both"/>
        <w:rPr>
          <w:sz w:val="28"/>
          <w:szCs w:val="28"/>
        </w:rPr>
      </w:pPr>
      <w:r w:rsidRPr="003C422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4224">
        <w:rPr>
          <w:sz w:val="28"/>
          <w:szCs w:val="28"/>
        </w:rPr>
        <w:t>допускается строительство надворных построек на красной линии</w:t>
      </w:r>
      <w:r>
        <w:rPr>
          <w:sz w:val="28"/>
          <w:szCs w:val="28"/>
        </w:rPr>
        <w:t>;</w:t>
      </w:r>
    </w:p>
    <w:p w:rsidR="003C4224" w:rsidRDefault="003C4224" w:rsidP="003C4224">
      <w:pPr>
        <w:ind w:firstLine="708"/>
        <w:contextualSpacing/>
        <w:jc w:val="both"/>
        <w:rPr>
          <w:sz w:val="28"/>
          <w:szCs w:val="28"/>
        </w:rPr>
      </w:pPr>
      <w:r w:rsidRPr="003C422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4224">
        <w:rPr>
          <w:sz w:val="28"/>
          <w:szCs w:val="28"/>
        </w:rPr>
        <w:t>в районе сложившийся застройки палисадники в жилых домах могут находится за красной линией.</w:t>
      </w:r>
    </w:p>
    <w:p w:rsidR="003C4224" w:rsidRPr="003C4224" w:rsidRDefault="003C4224" w:rsidP="003C4224">
      <w:pPr>
        <w:ind w:firstLine="708"/>
        <w:contextualSpacing/>
        <w:jc w:val="both"/>
        <w:rPr>
          <w:sz w:val="28"/>
          <w:szCs w:val="28"/>
        </w:rPr>
      </w:pPr>
      <w:r w:rsidRPr="003C4224">
        <w:rPr>
          <w:sz w:val="28"/>
          <w:szCs w:val="28"/>
        </w:rPr>
        <w:t>2. В целом проект внесения изменений в Правила землепользования и застройки на территории Дзержинского сельсовета Дзержинского района Красноярского края получил положительную оценку, Дзержинскому районному Совету депутатов рекомендуется принять решение</w:t>
      </w:r>
      <w:r>
        <w:rPr>
          <w:sz w:val="28"/>
          <w:szCs w:val="28"/>
        </w:rPr>
        <w:t xml:space="preserve"> </w:t>
      </w:r>
      <w:r w:rsidRPr="003C4224">
        <w:rPr>
          <w:sz w:val="28"/>
          <w:szCs w:val="28"/>
        </w:rPr>
        <w:t>об утверждении проекта внесения изменений в Правила землепользования и застройки на территории Дзержинского сельсовета Дзержинского района Красноярского края</w:t>
      </w:r>
      <w:r>
        <w:rPr>
          <w:sz w:val="28"/>
          <w:szCs w:val="28"/>
        </w:rPr>
        <w:t>.</w:t>
      </w:r>
    </w:p>
    <w:sectPr w:rsidR="003C4224" w:rsidRPr="003C4224" w:rsidSect="00D4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022" w:rsidRDefault="005A0022">
      <w:r>
        <w:separator/>
      </w:r>
    </w:p>
  </w:endnote>
  <w:endnote w:type="continuationSeparator" w:id="0">
    <w:p w:rsidR="005A0022" w:rsidRDefault="005A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022" w:rsidRDefault="005A0022">
      <w:r>
        <w:separator/>
      </w:r>
    </w:p>
  </w:footnote>
  <w:footnote w:type="continuationSeparator" w:id="0">
    <w:p w:rsidR="005A0022" w:rsidRDefault="005A0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4423B"/>
    <w:multiLevelType w:val="hybridMultilevel"/>
    <w:tmpl w:val="3F0045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FD7AD1"/>
    <w:multiLevelType w:val="hybridMultilevel"/>
    <w:tmpl w:val="AC18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1D96"/>
    <w:multiLevelType w:val="hybridMultilevel"/>
    <w:tmpl w:val="FCD0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02143"/>
    <w:multiLevelType w:val="hybridMultilevel"/>
    <w:tmpl w:val="837A7D46"/>
    <w:lvl w:ilvl="0" w:tplc="D8AE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128B0B0A"/>
    <w:multiLevelType w:val="singleLevel"/>
    <w:tmpl w:val="7CDED964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hint="default"/>
      </w:rPr>
    </w:lvl>
  </w:abstractNum>
  <w:abstractNum w:abstractNumId="8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1AC405CF"/>
    <w:multiLevelType w:val="hybridMultilevel"/>
    <w:tmpl w:val="AFA8515A"/>
    <w:lvl w:ilvl="0" w:tplc="7B7EF9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7B4152"/>
    <w:multiLevelType w:val="singleLevel"/>
    <w:tmpl w:val="3F1ED91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12" w15:restartNumberingAfterBreak="0">
    <w:nsid w:val="1D103452"/>
    <w:multiLevelType w:val="hybridMultilevel"/>
    <w:tmpl w:val="788E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B7D3C"/>
    <w:multiLevelType w:val="hybridMultilevel"/>
    <w:tmpl w:val="59381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630C6"/>
    <w:multiLevelType w:val="hybridMultilevel"/>
    <w:tmpl w:val="689471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6535939"/>
    <w:multiLevelType w:val="hybridMultilevel"/>
    <w:tmpl w:val="0D363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6A1874"/>
    <w:multiLevelType w:val="multilevel"/>
    <w:tmpl w:val="5D0AC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0A86428"/>
    <w:multiLevelType w:val="multilevel"/>
    <w:tmpl w:val="4A6ED9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471B63"/>
    <w:multiLevelType w:val="multilevel"/>
    <w:tmpl w:val="D812D16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98860D0"/>
    <w:multiLevelType w:val="hybridMultilevel"/>
    <w:tmpl w:val="CE44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50282"/>
    <w:multiLevelType w:val="hybridMultilevel"/>
    <w:tmpl w:val="1704748C"/>
    <w:lvl w:ilvl="0" w:tplc="DABE4B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30"/>
  </w:num>
  <w:num w:numId="4">
    <w:abstractNumId w:val="19"/>
  </w:num>
  <w:num w:numId="5">
    <w:abstractNumId w:val="2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31"/>
  </w:num>
  <w:num w:numId="9">
    <w:abstractNumId w:val="18"/>
  </w:num>
  <w:num w:numId="10">
    <w:abstractNumId w:val="0"/>
  </w:num>
  <w:num w:numId="11">
    <w:abstractNumId w:val="24"/>
  </w:num>
  <w:num w:numId="12">
    <w:abstractNumId w:val="3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0"/>
  </w:num>
  <w:num w:numId="20">
    <w:abstractNumId w:val="35"/>
  </w:num>
  <w:num w:numId="21">
    <w:abstractNumId w:val="1"/>
  </w:num>
  <w:num w:numId="22">
    <w:abstractNumId w:val="28"/>
  </w:num>
  <w:num w:numId="23">
    <w:abstractNumId w:val="27"/>
  </w:num>
  <w:num w:numId="24">
    <w:abstractNumId w:val="23"/>
  </w:num>
  <w:num w:numId="25">
    <w:abstractNumId w:val="25"/>
  </w:num>
  <w:num w:numId="26">
    <w:abstractNumId w:val="26"/>
  </w:num>
  <w:num w:numId="27">
    <w:abstractNumId w:val="17"/>
  </w:num>
  <w:num w:numId="28">
    <w:abstractNumId w:val="4"/>
  </w:num>
  <w:num w:numId="29">
    <w:abstractNumId w:val="14"/>
  </w:num>
  <w:num w:numId="30">
    <w:abstractNumId w:val="10"/>
  </w:num>
  <w:num w:numId="31">
    <w:abstractNumId w:val="29"/>
  </w:num>
  <w:num w:numId="32">
    <w:abstractNumId w:val="13"/>
  </w:num>
  <w:num w:numId="33">
    <w:abstractNumId w:val="3"/>
  </w:num>
  <w:num w:numId="34">
    <w:abstractNumId w:val="2"/>
  </w:num>
  <w:num w:numId="35">
    <w:abstractNumId w:val="7"/>
  </w:num>
  <w:num w:numId="36">
    <w:abstractNumId w:val="11"/>
  </w:num>
  <w:num w:numId="37">
    <w:abstractNumId w:val="15"/>
  </w:num>
  <w:num w:numId="38">
    <w:abstractNumId w:val="1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4AAF"/>
    <w:rsid w:val="0000503E"/>
    <w:rsid w:val="00010874"/>
    <w:rsid w:val="000216D7"/>
    <w:rsid w:val="00021A81"/>
    <w:rsid w:val="00023251"/>
    <w:rsid w:val="000313BF"/>
    <w:rsid w:val="0004646F"/>
    <w:rsid w:val="00051617"/>
    <w:rsid w:val="00060468"/>
    <w:rsid w:val="00066AC7"/>
    <w:rsid w:val="00067F02"/>
    <w:rsid w:val="00077CA9"/>
    <w:rsid w:val="0008227C"/>
    <w:rsid w:val="00087921"/>
    <w:rsid w:val="0009039D"/>
    <w:rsid w:val="0009649F"/>
    <w:rsid w:val="000A3128"/>
    <w:rsid w:val="000A3B16"/>
    <w:rsid w:val="000B657B"/>
    <w:rsid w:val="000C1423"/>
    <w:rsid w:val="000C15BB"/>
    <w:rsid w:val="000C374A"/>
    <w:rsid w:val="000C413B"/>
    <w:rsid w:val="000D1770"/>
    <w:rsid w:val="000D34A6"/>
    <w:rsid w:val="000D6D09"/>
    <w:rsid w:val="000E1D0C"/>
    <w:rsid w:val="000E5046"/>
    <w:rsid w:val="000E5790"/>
    <w:rsid w:val="000F5E51"/>
    <w:rsid w:val="000F6102"/>
    <w:rsid w:val="00100100"/>
    <w:rsid w:val="00105BA9"/>
    <w:rsid w:val="00105DA2"/>
    <w:rsid w:val="00107740"/>
    <w:rsid w:val="00116506"/>
    <w:rsid w:val="001177C0"/>
    <w:rsid w:val="00130925"/>
    <w:rsid w:val="00131D3A"/>
    <w:rsid w:val="00134E65"/>
    <w:rsid w:val="00134F43"/>
    <w:rsid w:val="0013735D"/>
    <w:rsid w:val="0014587C"/>
    <w:rsid w:val="00151E6E"/>
    <w:rsid w:val="00155093"/>
    <w:rsid w:val="001635FC"/>
    <w:rsid w:val="00165A55"/>
    <w:rsid w:val="00174A67"/>
    <w:rsid w:val="001820D6"/>
    <w:rsid w:val="001B0FF0"/>
    <w:rsid w:val="001B77C6"/>
    <w:rsid w:val="001D68D8"/>
    <w:rsid w:val="001E0C0F"/>
    <w:rsid w:val="001E57C7"/>
    <w:rsid w:val="001F2221"/>
    <w:rsid w:val="001F2DA0"/>
    <w:rsid w:val="001F3510"/>
    <w:rsid w:val="001F4DE7"/>
    <w:rsid w:val="001F6C2D"/>
    <w:rsid w:val="0020289C"/>
    <w:rsid w:val="00213D36"/>
    <w:rsid w:val="0023663B"/>
    <w:rsid w:val="00242A10"/>
    <w:rsid w:val="00244E1D"/>
    <w:rsid w:val="002453EB"/>
    <w:rsid w:val="00247746"/>
    <w:rsid w:val="00251DBB"/>
    <w:rsid w:val="0025453D"/>
    <w:rsid w:val="00254891"/>
    <w:rsid w:val="0025645D"/>
    <w:rsid w:val="0025736C"/>
    <w:rsid w:val="002624E1"/>
    <w:rsid w:val="002647FB"/>
    <w:rsid w:val="00264E5C"/>
    <w:rsid w:val="002664F2"/>
    <w:rsid w:val="00266E34"/>
    <w:rsid w:val="00271AE6"/>
    <w:rsid w:val="00272A31"/>
    <w:rsid w:val="0027526C"/>
    <w:rsid w:val="00285951"/>
    <w:rsid w:val="0028609F"/>
    <w:rsid w:val="002878E4"/>
    <w:rsid w:val="002913ED"/>
    <w:rsid w:val="002926B3"/>
    <w:rsid w:val="00295042"/>
    <w:rsid w:val="00297DFB"/>
    <w:rsid w:val="002A1434"/>
    <w:rsid w:val="002B2061"/>
    <w:rsid w:val="002C1C01"/>
    <w:rsid w:val="002C46E7"/>
    <w:rsid w:val="002D08F0"/>
    <w:rsid w:val="002D2172"/>
    <w:rsid w:val="002D2C20"/>
    <w:rsid w:val="002E30A1"/>
    <w:rsid w:val="002F503E"/>
    <w:rsid w:val="00300B95"/>
    <w:rsid w:val="00305A30"/>
    <w:rsid w:val="00310890"/>
    <w:rsid w:val="003149F4"/>
    <w:rsid w:val="00314EF8"/>
    <w:rsid w:val="00322A60"/>
    <w:rsid w:val="003257B8"/>
    <w:rsid w:val="00327B2A"/>
    <w:rsid w:val="003301B8"/>
    <w:rsid w:val="0033059C"/>
    <w:rsid w:val="00335D92"/>
    <w:rsid w:val="00335FBB"/>
    <w:rsid w:val="00340E58"/>
    <w:rsid w:val="00351746"/>
    <w:rsid w:val="00357E38"/>
    <w:rsid w:val="00375133"/>
    <w:rsid w:val="00375B9E"/>
    <w:rsid w:val="00376727"/>
    <w:rsid w:val="003862A9"/>
    <w:rsid w:val="00387702"/>
    <w:rsid w:val="00396A9C"/>
    <w:rsid w:val="003A32A8"/>
    <w:rsid w:val="003B09FA"/>
    <w:rsid w:val="003B4534"/>
    <w:rsid w:val="003B4D3D"/>
    <w:rsid w:val="003B667C"/>
    <w:rsid w:val="003C4224"/>
    <w:rsid w:val="003C73C8"/>
    <w:rsid w:val="003D2EFE"/>
    <w:rsid w:val="003D46B4"/>
    <w:rsid w:val="00401473"/>
    <w:rsid w:val="00402F8F"/>
    <w:rsid w:val="00406517"/>
    <w:rsid w:val="00413BEE"/>
    <w:rsid w:val="0041449A"/>
    <w:rsid w:val="004226BB"/>
    <w:rsid w:val="004229A1"/>
    <w:rsid w:val="00426BDC"/>
    <w:rsid w:val="00431010"/>
    <w:rsid w:val="00431201"/>
    <w:rsid w:val="0043209E"/>
    <w:rsid w:val="004342D2"/>
    <w:rsid w:val="00445BB7"/>
    <w:rsid w:val="00452232"/>
    <w:rsid w:val="00462125"/>
    <w:rsid w:val="00462388"/>
    <w:rsid w:val="00467824"/>
    <w:rsid w:val="00474B2C"/>
    <w:rsid w:val="004768C5"/>
    <w:rsid w:val="004849BD"/>
    <w:rsid w:val="00486A23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B673A"/>
    <w:rsid w:val="004C0489"/>
    <w:rsid w:val="004C1C9B"/>
    <w:rsid w:val="004C49A7"/>
    <w:rsid w:val="004C56E2"/>
    <w:rsid w:val="004D6B13"/>
    <w:rsid w:val="004D722C"/>
    <w:rsid w:val="004E010A"/>
    <w:rsid w:val="004E01E3"/>
    <w:rsid w:val="004E6847"/>
    <w:rsid w:val="004F387F"/>
    <w:rsid w:val="004F4B61"/>
    <w:rsid w:val="00500C38"/>
    <w:rsid w:val="00502389"/>
    <w:rsid w:val="005028BE"/>
    <w:rsid w:val="005053C4"/>
    <w:rsid w:val="00512622"/>
    <w:rsid w:val="00514906"/>
    <w:rsid w:val="00524233"/>
    <w:rsid w:val="00540FB9"/>
    <w:rsid w:val="00541700"/>
    <w:rsid w:val="00543C45"/>
    <w:rsid w:val="0055079F"/>
    <w:rsid w:val="00551E27"/>
    <w:rsid w:val="00552633"/>
    <w:rsid w:val="00554FF0"/>
    <w:rsid w:val="00555D42"/>
    <w:rsid w:val="00573EF8"/>
    <w:rsid w:val="00576215"/>
    <w:rsid w:val="00576B9C"/>
    <w:rsid w:val="00582316"/>
    <w:rsid w:val="00583F23"/>
    <w:rsid w:val="00587E3D"/>
    <w:rsid w:val="00590675"/>
    <w:rsid w:val="00594B08"/>
    <w:rsid w:val="005979D3"/>
    <w:rsid w:val="005A0022"/>
    <w:rsid w:val="005A13BE"/>
    <w:rsid w:val="005A4C0F"/>
    <w:rsid w:val="005B04D9"/>
    <w:rsid w:val="005B23AD"/>
    <w:rsid w:val="005B4015"/>
    <w:rsid w:val="005B6D8F"/>
    <w:rsid w:val="005C6BAC"/>
    <w:rsid w:val="005D183A"/>
    <w:rsid w:val="005D3EA1"/>
    <w:rsid w:val="005D5F75"/>
    <w:rsid w:val="005E00DD"/>
    <w:rsid w:val="005E0FE9"/>
    <w:rsid w:val="005E1692"/>
    <w:rsid w:val="005E2813"/>
    <w:rsid w:val="005E2CD1"/>
    <w:rsid w:val="005E4B68"/>
    <w:rsid w:val="005F12C2"/>
    <w:rsid w:val="00604DBD"/>
    <w:rsid w:val="006131F8"/>
    <w:rsid w:val="00615A8D"/>
    <w:rsid w:val="006222C4"/>
    <w:rsid w:val="00625A0A"/>
    <w:rsid w:val="00626408"/>
    <w:rsid w:val="0063054C"/>
    <w:rsid w:val="00633DFE"/>
    <w:rsid w:val="00637DE3"/>
    <w:rsid w:val="006509F3"/>
    <w:rsid w:val="00650FC2"/>
    <w:rsid w:val="00652D0B"/>
    <w:rsid w:val="00653323"/>
    <w:rsid w:val="006543A6"/>
    <w:rsid w:val="006557B3"/>
    <w:rsid w:val="006602C9"/>
    <w:rsid w:val="00665D3F"/>
    <w:rsid w:val="006662B7"/>
    <w:rsid w:val="00666908"/>
    <w:rsid w:val="00673D35"/>
    <w:rsid w:val="00673FBF"/>
    <w:rsid w:val="0067416E"/>
    <w:rsid w:val="006819FC"/>
    <w:rsid w:val="00681E70"/>
    <w:rsid w:val="00683BA8"/>
    <w:rsid w:val="00685229"/>
    <w:rsid w:val="006853FD"/>
    <w:rsid w:val="0069482B"/>
    <w:rsid w:val="006A2457"/>
    <w:rsid w:val="006A2962"/>
    <w:rsid w:val="006A29BB"/>
    <w:rsid w:val="006A4E4C"/>
    <w:rsid w:val="006B5C84"/>
    <w:rsid w:val="006B5E96"/>
    <w:rsid w:val="006C0494"/>
    <w:rsid w:val="006C53DD"/>
    <w:rsid w:val="006C774A"/>
    <w:rsid w:val="006C7AF7"/>
    <w:rsid w:val="006D22E9"/>
    <w:rsid w:val="006D6FE3"/>
    <w:rsid w:val="006E395E"/>
    <w:rsid w:val="006F5FF0"/>
    <w:rsid w:val="006F7A5A"/>
    <w:rsid w:val="0070055B"/>
    <w:rsid w:val="007031A4"/>
    <w:rsid w:val="00712A67"/>
    <w:rsid w:val="007364DD"/>
    <w:rsid w:val="00737FFA"/>
    <w:rsid w:val="00740B31"/>
    <w:rsid w:val="00753236"/>
    <w:rsid w:val="00757D07"/>
    <w:rsid w:val="00766436"/>
    <w:rsid w:val="00770544"/>
    <w:rsid w:val="00772546"/>
    <w:rsid w:val="007735B5"/>
    <w:rsid w:val="00777B6E"/>
    <w:rsid w:val="007814A1"/>
    <w:rsid w:val="0079632A"/>
    <w:rsid w:val="007A2A3C"/>
    <w:rsid w:val="007B0368"/>
    <w:rsid w:val="007B30DF"/>
    <w:rsid w:val="007B4B5A"/>
    <w:rsid w:val="007B545E"/>
    <w:rsid w:val="007C1DC5"/>
    <w:rsid w:val="007C2694"/>
    <w:rsid w:val="007D0D7D"/>
    <w:rsid w:val="007D5B20"/>
    <w:rsid w:val="007D68ED"/>
    <w:rsid w:val="007E40FB"/>
    <w:rsid w:val="007E5CA8"/>
    <w:rsid w:val="007E63FF"/>
    <w:rsid w:val="007E7B00"/>
    <w:rsid w:val="007F5F7C"/>
    <w:rsid w:val="00812183"/>
    <w:rsid w:val="0081526B"/>
    <w:rsid w:val="00822F66"/>
    <w:rsid w:val="008411D1"/>
    <w:rsid w:val="00844CEC"/>
    <w:rsid w:val="008466C5"/>
    <w:rsid w:val="00847B7B"/>
    <w:rsid w:val="0085514A"/>
    <w:rsid w:val="00860087"/>
    <w:rsid w:val="00861ADC"/>
    <w:rsid w:val="00867920"/>
    <w:rsid w:val="00873742"/>
    <w:rsid w:val="008738E8"/>
    <w:rsid w:val="00877EE3"/>
    <w:rsid w:val="00891B84"/>
    <w:rsid w:val="008A1CBE"/>
    <w:rsid w:val="008A35A9"/>
    <w:rsid w:val="008A608E"/>
    <w:rsid w:val="008B0DCD"/>
    <w:rsid w:val="008B3352"/>
    <w:rsid w:val="008D235D"/>
    <w:rsid w:val="008D3647"/>
    <w:rsid w:val="008D395F"/>
    <w:rsid w:val="008E2084"/>
    <w:rsid w:val="008E3667"/>
    <w:rsid w:val="008F247D"/>
    <w:rsid w:val="00901E15"/>
    <w:rsid w:val="00902592"/>
    <w:rsid w:val="00907A97"/>
    <w:rsid w:val="00910F46"/>
    <w:rsid w:val="00930578"/>
    <w:rsid w:val="00933D78"/>
    <w:rsid w:val="00935646"/>
    <w:rsid w:val="00936AE7"/>
    <w:rsid w:val="00936D48"/>
    <w:rsid w:val="00941323"/>
    <w:rsid w:val="00943DC3"/>
    <w:rsid w:val="00944802"/>
    <w:rsid w:val="00950A51"/>
    <w:rsid w:val="00950D59"/>
    <w:rsid w:val="0095542C"/>
    <w:rsid w:val="0095607B"/>
    <w:rsid w:val="00960987"/>
    <w:rsid w:val="00961FAC"/>
    <w:rsid w:val="00963044"/>
    <w:rsid w:val="009646EB"/>
    <w:rsid w:val="00965048"/>
    <w:rsid w:val="00970A85"/>
    <w:rsid w:val="009734DD"/>
    <w:rsid w:val="00974DAF"/>
    <w:rsid w:val="009826A2"/>
    <w:rsid w:val="0098430C"/>
    <w:rsid w:val="00984D45"/>
    <w:rsid w:val="00991092"/>
    <w:rsid w:val="0099380F"/>
    <w:rsid w:val="00994D44"/>
    <w:rsid w:val="009964AD"/>
    <w:rsid w:val="00997865"/>
    <w:rsid w:val="009A121C"/>
    <w:rsid w:val="009A19DB"/>
    <w:rsid w:val="009B044D"/>
    <w:rsid w:val="009B1F47"/>
    <w:rsid w:val="009B2B74"/>
    <w:rsid w:val="009B346D"/>
    <w:rsid w:val="009B4D13"/>
    <w:rsid w:val="009B6B91"/>
    <w:rsid w:val="009C4566"/>
    <w:rsid w:val="009C6877"/>
    <w:rsid w:val="009D25EB"/>
    <w:rsid w:val="009D7415"/>
    <w:rsid w:val="009E4905"/>
    <w:rsid w:val="009E5638"/>
    <w:rsid w:val="009E6D6A"/>
    <w:rsid w:val="009E7D95"/>
    <w:rsid w:val="009F046A"/>
    <w:rsid w:val="009F178A"/>
    <w:rsid w:val="009F375F"/>
    <w:rsid w:val="009F5AD7"/>
    <w:rsid w:val="009F606F"/>
    <w:rsid w:val="009F7108"/>
    <w:rsid w:val="00A005E0"/>
    <w:rsid w:val="00A03558"/>
    <w:rsid w:val="00A058ED"/>
    <w:rsid w:val="00A146DE"/>
    <w:rsid w:val="00A170CE"/>
    <w:rsid w:val="00A24D36"/>
    <w:rsid w:val="00A335A5"/>
    <w:rsid w:val="00A41824"/>
    <w:rsid w:val="00A443DA"/>
    <w:rsid w:val="00A47217"/>
    <w:rsid w:val="00A52C84"/>
    <w:rsid w:val="00A61377"/>
    <w:rsid w:val="00A6721B"/>
    <w:rsid w:val="00A719A0"/>
    <w:rsid w:val="00A80648"/>
    <w:rsid w:val="00AA5812"/>
    <w:rsid w:val="00AA5C34"/>
    <w:rsid w:val="00AB018B"/>
    <w:rsid w:val="00AB2468"/>
    <w:rsid w:val="00AB2CD0"/>
    <w:rsid w:val="00AB3645"/>
    <w:rsid w:val="00AB7B34"/>
    <w:rsid w:val="00AC3A4E"/>
    <w:rsid w:val="00AD2281"/>
    <w:rsid w:val="00AD4C2C"/>
    <w:rsid w:val="00AE3645"/>
    <w:rsid w:val="00B00FD6"/>
    <w:rsid w:val="00B03C20"/>
    <w:rsid w:val="00B0466D"/>
    <w:rsid w:val="00B11ABE"/>
    <w:rsid w:val="00B13EBE"/>
    <w:rsid w:val="00B20E0F"/>
    <w:rsid w:val="00B23807"/>
    <w:rsid w:val="00B26450"/>
    <w:rsid w:val="00B32D33"/>
    <w:rsid w:val="00B36540"/>
    <w:rsid w:val="00B430F2"/>
    <w:rsid w:val="00B578CD"/>
    <w:rsid w:val="00B57AB7"/>
    <w:rsid w:val="00B60030"/>
    <w:rsid w:val="00B605D9"/>
    <w:rsid w:val="00B6118B"/>
    <w:rsid w:val="00B63091"/>
    <w:rsid w:val="00B64132"/>
    <w:rsid w:val="00B64D83"/>
    <w:rsid w:val="00B7136E"/>
    <w:rsid w:val="00B71CC5"/>
    <w:rsid w:val="00B71D20"/>
    <w:rsid w:val="00B8067E"/>
    <w:rsid w:val="00B84C8F"/>
    <w:rsid w:val="00B9326C"/>
    <w:rsid w:val="00BA4A5D"/>
    <w:rsid w:val="00BA4DBC"/>
    <w:rsid w:val="00BA5D35"/>
    <w:rsid w:val="00BA6EA0"/>
    <w:rsid w:val="00BA7BBD"/>
    <w:rsid w:val="00BB2008"/>
    <w:rsid w:val="00BC2F2C"/>
    <w:rsid w:val="00BD1739"/>
    <w:rsid w:val="00BD5608"/>
    <w:rsid w:val="00BD7EF4"/>
    <w:rsid w:val="00BE6A9F"/>
    <w:rsid w:val="00BF1424"/>
    <w:rsid w:val="00BF1CD4"/>
    <w:rsid w:val="00C01DE0"/>
    <w:rsid w:val="00C0307E"/>
    <w:rsid w:val="00C046C8"/>
    <w:rsid w:val="00C0559A"/>
    <w:rsid w:val="00C11EDF"/>
    <w:rsid w:val="00C15A44"/>
    <w:rsid w:val="00C229FF"/>
    <w:rsid w:val="00C25339"/>
    <w:rsid w:val="00C26A68"/>
    <w:rsid w:val="00C319B4"/>
    <w:rsid w:val="00C37635"/>
    <w:rsid w:val="00C410B7"/>
    <w:rsid w:val="00C41E8A"/>
    <w:rsid w:val="00C47441"/>
    <w:rsid w:val="00C530FF"/>
    <w:rsid w:val="00C53323"/>
    <w:rsid w:val="00C6010E"/>
    <w:rsid w:val="00C63801"/>
    <w:rsid w:val="00C647F9"/>
    <w:rsid w:val="00C716E4"/>
    <w:rsid w:val="00C755EC"/>
    <w:rsid w:val="00C81BA3"/>
    <w:rsid w:val="00C835CE"/>
    <w:rsid w:val="00C856D1"/>
    <w:rsid w:val="00C86AAA"/>
    <w:rsid w:val="00C912F7"/>
    <w:rsid w:val="00C94148"/>
    <w:rsid w:val="00C95AA7"/>
    <w:rsid w:val="00CB575F"/>
    <w:rsid w:val="00CB704E"/>
    <w:rsid w:val="00CC1A26"/>
    <w:rsid w:val="00CC2672"/>
    <w:rsid w:val="00CC3FE3"/>
    <w:rsid w:val="00CC67A7"/>
    <w:rsid w:val="00CC691F"/>
    <w:rsid w:val="00CD084C"/>
    <w:rsid w:val="00CE2C3F"/>
    <w:rsid w:val="00CE5F7C"/>
    <w:rsid w:val="00CF3FE8"/>
    <w:rsid w:val="00CF4962"/>
    <w:rsid w:val="00CF5023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42F4B"/>
    <w:rsid w:val="00D51775"/>
    <w:rsid w:val="00D556FF"/>
    <w:rsid w:val="00D567B5"/>
    <w:rsid w:val="00D5773B"/>
    <w:rsid w:val="00D64172"/>
    <w:rsid w:val="00D7260D"/>
    <w:rsid w:val="00D76474"/>
    <w:rsid w:val="00D9190F"/>
    <w:rsid w:val="00D951B9"/>
    <w:rsid w:val="00DA2810"/>
    <w:rsid w:val="00DA465B"/>
    <w:rsid w:val="00DA58B9"/>
    <w:rsid w:val="00DA75E7"/>
    <w:rsid w:val="00DB131E"/>
    <w:rsid w:val="00DB1AC5"/>
    <w:rsid w:val="00DB3097"/>
    <w:rsid w:val="00DC4928"/>
    <w:rsid w:val="00DC6192"/>
    <w:rsid w:val="00DD7428"/>
    <w:rsid w:val="00DE1476"/>
    <w:rsid w:val="00DF0EA1"/>
    <w:rsid w:val="00E012B3"/>
    <w:rsid w:val="00E04D7E"/>
    <w:rsid w:val="00E0644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378B2"/>
    <w:rsid w:val="00E4086D"/>
    <w:rsid w:val="00E43061"/>
    <w:rsid w:val="00E44475"/>
    <w:rsid w:val="00E525B1"/>
    <w:rsid w:val="00E571CF"/>
    <w:rsid w:val="00E5784B"/>
    <w:rsid w:val="00E61335"/>
    <w:rsid w:val="00E6365A"/>
    <w:rsid w:val="00E707FE"/>
    <w:rsid w:val="00E7714D"/>
    <w:rsid w:val="00E94A51"/>
    <w:rsid w:val="00EA0601"/>
    <w:rsid w:val="00EA6CCC"/>
    <w:rsid w:val="00EA7430"/>
    <w:rsid w:val="00EB0731"/>
    <w:rsid w:val="00EB4607"/>
    <w:rsid w:val="00EB4E2F"/>
    <w:rsid w:val="00EB61AF"/>
    <w:rsid w:val="00EE3F09"/>
    <w:rsid w:val="00F00FF8"/>
    <w:rsid w:val="00F02E67"/>
    <w:rsid w:val="00F0391B"/>
    <w:rsid w:val="00F058D9"/>
    <w:rsid w:val="00F10601"/>
    <w:rsid w:val="00F11492"/>
    <w:rsid w:val="00F12631"/>
    <w:rsid w:val="00F15227"/>
    <w:rsid w:val="00F22597"/>
    <w:rsid w:val="00F267B1"/>
    <w:rsid w:val="00F272F5"/>
    <w:rsid w:val="00F27369"/>
    <w:rsid w:val="00F276E2"/>
    <w:rsid w:val="00F27A77"/>
    <w:rsid w:val="00F34146"/>
    <w:rsid w:val="00F34A3F"/>
    <w:rsid w:val="00F43C5B"/>
    <w:rsid w:val="00F54111"/>
    <w:rsid w:val="00F55523"/>
    <w:rsid w:val="00F61100"/>
    <w:rsid w:val="00F61CE5"/>
    <w:rsid w:val="00F63EB9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E1B2C"/>
    <w:rsid w:val="00FE6763"/>
    <w:rsid w:val="00FE7C5A"/>
    <w:rsid w:val="00FF0935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31B099AD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A0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9">
    <w:name w:val="Body Text Indent"/>
    <w:basedOn w:val="a"/>
    <w:link w:val="afa"/>
    <w:uiPriority w:val="99"/>
    <w:semiHidden/>
    <w:unhideWhenUsed/>
    <w:rsid w:val="001F2DA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1F2DA0"/>
    <w:rPr>
      <w:sz w:val="24"/>
    </w:rPr>
  </w:style>
  <w:style w:type="character" w:customStyle="1" w:styleId="12">
    <w:name w:val="Заголовок №1_"/>
    <w:link w:val="13"/>
    <w:locked/>
    <w:rsid w:val="00244E1D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244E1D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3">
    <w:name w:val="Заголовок №1"/>
    <w:basedOn w:val="a"/>
    <w:link w:val="12"/>
    <w:rsid w:val="00244E1D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afb">
    <w:name w:val="Знак Знак Знак"/>
    <w:basedOn w:val="a"/>
    <w:rsid w:val="00EA060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A06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nhideWhenUsed/>
    <w:rsid w:val="00B43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B430F2"/>
    <w:rPr>
      <w:rFonts w:ascii="Courier New" w:hAnsi="Courier New" w:cs="Courier New"/>
    </w:rPr>
  </w:style>
  <w:style w:type="paragraph" w:customStyle="1" w:styleId="ConsPlusNonformat">
    <w:name w:val="ConsPlusNonformat"/>
    <w:rsid w:val="00583F2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2pt">
    <w:name w:val="Основной текст (2) + 12 pt"/>
    <w:rsid w:val="00841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4">
    <w:name w:val="Абзац списка1"/>
    <w:basedOn w:val="a"/>
    <w:rsid w:val="00CF502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Title"/>
    <w:aliases w:val="Название Знак Знак,Название Знак Знак Знак Знак"/>
    <w:basedOn w:val="a"/>
    <w:link w:val="afd"/>
    <w:qFormat/>
    <w:rsid w:val="00604DBD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d">
    <w:name w:val="Заголовок Знак"/>
    <w:aliases w:val="Название Знак Знак Знак,Название Знак Знак Знак Знак Знак"/>
    <w:basedOn w:val="a0"/>
    <w:link w:val="afc"/>
    <w:rsid w:val="00604DBD"/>
    <w:rPr>
      <w:b/>
      <w:sz w:val="28"/>
    </w:rPr>
  </w:style>
  <w:style w:type="paragraph" w:customStyle="1" w:styleId="15">
    <w:name w:val=" Знак1 Знак Знак Знак"/>
    <w:basedOn w:val="a"/>
    <w:rsid w:val="003C4224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FDC5A-714B-4D64-8E34-13B1F24A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Пользователь Windows</cp:lastModifiedBy>
  <cp:revision>129</cp:revision>
  <cp:lastPrinted>2018-07-18T06:57:00Z</cp:lastPrinted>
  <dcterms:created xsi:type="dcterms:W3CDTF">2018-01-10T03:54:00Z</dcterms:created>
  <dcterms:modified xsi:type="dcterms:W3CDTF">2018-07-19T01:30:00Z</dcterms:modified>
</cp:coreProperties>
</file>